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B5" w:rsidRDefault="003A514E">
      <w:r>
        <w:rPr>
          <w:noProof/>
          <w:lang w:val="el-GR" w:eastAsia="el-GR" w:bidi="ar-SA"/>
        </w:rPr>
        <w:drawing>
          <wp:inline distT="0" distB="0" distL="0" distR="0">
            <wp:extent cx="5997868" cy="9124822"/>
            <wp:effectExtent l="133350" t="95250" r="60032" b="128"/>
            <wp:docPr id="1" name="Διάγραμμα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1E32B5" w:rsidSect="001E32B5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6F7" w:rsidRDefault="005A26F7" w:rsidP="00105A8B">
      <w:pPr>
        <w:spacing w:after="0" w:line="240" w:lineRule="auto"/>
      </w:pPr>
      <w:r>
        <w:separator/>
      </w:r>
    </w:p>
  </w:endnote>
  <w:endnote w:type="continuationSeparator" w:id="0">
    <w:p w:rsidR="005A26F7" w:rsidRDefault="005A26F7" w:rsidP="0010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8B" w:rsidRDefault="00105A8B">
    <w:pPr>
      <w:pStyle w:val="af4"/>
    </w:pPr>
    <w:r>
      <w:t>Group members’ document</w:t>
    </w:r>
  </w:p>
  <w:p w:rsidR="00105A8B" w:rsidRDefault="00105A8B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6F7" w:rsidRDefault="005A26F7" w:rsidP="00105A8B">
      <w:pPr>
        <w:spacing w:after="0" w:line="240" w:lineRule="auto"/>
      </w:pPr>
      <w:r>
        <w:separator/>
      </w:r>
    </w:p>
  </w:footnote>
  <w:footnote w:type="continuationSeparator" w:id="0">
    <w:p w:rsidR="005A26F7" w:rsidRDefault="005A26F7" w:rsidP="0010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A8B" w:rsidRPr="00105A8B" w:rsidRDefault="00105A8B" w:rsidP="00105A8B">
    <w:pPr>
      <w:pStyle w:val="af3"/>
      <w:jc w:val="center"/>
      <w:rPr>
        <w:sz w:val="24"/>
      </w:rPr>
    </w:pPr>
    <w:r w:rsidRPr="00105A8B">
      <w:rPr>
        <w:sz w:val="24"/>
      </w:rPr>
      <w:t>Report on separate boxes, writing your names and ideas. The central box is for the common product.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514E"/>
    <w:rsid w:val="000D561F"/>
    <w:rsid w:val="00105A8B"/>
    <w:rsid w:val="001E32B5"/>
    <w:rsid w:val="003A514E"/>
    <w:rsid w:val="00586937"/>
    <w:rsid w:val="005A26F7"/>
    <w:rsid w:val="0061577E"/>
    <w:rsid w:val="00752099"/>
    <w:rsid w:val="008415A8"/>
    <w:rsid w:val="00AE43EF"/>
    <w:rsid w:val="00CF3D26"/>
    <w:rsid w:val="00D10ED3"/>
    <w:rsid w:val="00D131EC"/>
    <w:rsid w:val="00DB61E5"/>
    <w:rsid w:val="00E42A96"/>
    <w:rsid w:val="00EF5AEB"/>
    <w:rsid w:val="00FB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37"/>
  </w:style>
  <w:style w:type="paragraph" w:styleId="1">
    <w:name w:val="heading 1"/>
    <w:basedOn w:val="a"/>
    <w:next w:val="a"/>
    <w:link w:val="1Char"/>
    <w:uiPriority w:val="9"/>
    <w:qFormat/>
    <w:rsid w:val="0058693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8693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693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693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693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693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693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693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693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6937"/>
    <w:rPr>
      <w:smallCaps/>
      <w:spacing w:val="5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86937"/>
    <w:rPr>
      <w:smallCaps/>
      <w:spacing w:val="5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586937"/>
    <w:rPr>
      <w:smallCaps/>
      <w:spacing w:val="5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586937"/>
    <w:rPr>
      <w:smallCaps/>
      <w:spacing w:val="10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586937"/>
    <w:rPr>
      <w:smallCaps/>
      <w:color w:val="943634" w:themeColor="accent2" w:themeShade="BF"/>
      <w:spacing w:val="10"/>
      <w:sz w:val="22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586937"/>
    <w:rPr>
      <w:smallCaps/>
      <w:color w:val="C0504D" w:themeColor="accent2"/>
      <w:spacing w:val="5"/>
      <w:sz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586937"/>
    <w:rPr>
      <w:b/>
      <w:smallCaps/>
      <w:color w:val="C0504D" w:themeColor="accent2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586937"/>
    <w:rPr>
      <w:b/>
      <w:i/>
      <w:smallCaps/>
      <w:color w:val="943634" w:themeColor="accent2" w:themeShade="BF"/>
    </w:rPr>
  </w:style>
  <w:style w:type="character" w:customStyle="1" w:styleId="9Char">
    <w:name w:val="Επικεφαλίδα 9 Char"/>
    <w:basedOn w:val="a0"/>
    <w:link w:val="9"/>
    <w:uiPriority w:val="9"/>
    <w:semiHidden/>
    <w:rsid w:val="00586937"/>
    <w:rPr>
      <w:b/>
      <w:i/>
      <w:smallCaps/>
      <w:color w:val="622423" w:themeColor="accent2" w:themeShade="7F"/>
    </w:rPr>
  </w:style>
  <w:style w:type="paragraph" w:styleId="a3">
    <w:name w:val="Title"/>
    <w:basedOn w:val="a"/>
    <w:next w:val="a"/>
    <w:link w:val="Char"/>
    <w:uiPriority w:val="10"/>
    <w:qFormat/>
    <w:rsid w:val="0058693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Char">
    <w:name w:val="Τίτλος Char"/>
    <w:basedOn w:val="a0"/>
    <w:link w:val="a3"/>
    <w:uiPriority w:val="10"/>
    <w:rsid w:val="00586937"/>
    <w:rPr>
      <w:smallCaps/>
      <w:sz w:val="48"/>
      <w:szCs w:val="48"/>
    </w:rPr>
  </w:style>
  <w:style w:type="paragraph" w:styleId="a4">
    <w:name w:val="Subtitle"/>
    <w:basedOn w:val="a"/>
    <w:next w:val="a"/>
    <w:link w:val="Char0"/>
    <w:uiPriority w:val="11"/>
    <w:qFormat/>
    <w:rsid w:val="0058693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Char0">
    <w:name w:val="Υπότιτλος Char"/>
    <w:basedOn w:val="a0"/>
    <w:link w:val="a4"/>
    <w:uiPriority w:val="11"/>
    <w:rsid w:val="00586937"/>
    <w:rPr>
      <w:rFonts w:asciiTheme="majorHAnsi" w:eastAsiaTheme="majorEastAsia" w:hAnsiTheme="majorHAnsi" w:cstheme="majorBidi"/>
      <w:szCs w:val="22"/>
    </w:rPr>
  </w:style>
  <w:style w:type="character" w:styleId="a5">
    <w:name w:val="Strong"/>
    <w:uiPriority w:val="22"/>
    <w:qFormat/>
    <w:rsid w:val="00586937"/>
    <w:rPr>
      <w:b/>
      <w:color w:val="C0504D" w:themeColor="accent2"/>
    </w:rPr>
  </w:style>
  <w:style w:type="character" w:styleId="a6">
    <w:name w:val="Emphasis"/>
    <w:uiPriority w:val="20"/>
    <w:qFormat/>
    <w:rsid w:val="00586937"/>
    <w:rPr>
      <w:b/>
      <w:i/>
      <w:spacing w:val="10"/>
    </w:rPr>
  </w:style>
  <w:style w:type="paragraph" w:styleId="a7">
    <w:name w:val="No Spacing"/>
    <w:basedOn w:val="a"/>
    <w:link w:val="Char1"/>
    <w:uiPriority w:val="1"/>
    <w:qFormat/>
    <w:rsid w:val="0058693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86937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586937"/>
    <w:rPr>
      <w:i/>
    </w:rPr>
  </w:style>
  <w:style w:type="character" w:customStyle="1" w:styleId="Char2">
    <w:name w:val="Απόσπασμα Char"/>
    <w:basedOn w:val="a0"/>
    <w:link w:val="a9"/>
    <w:uiPriority w:val="29"/>
    <w:rsid w:val="00586937"/>
    <w:rPr>
      <w:i/>
    </w:rPr>
  </w:style>
  <w:style w:type="paragraph" w:styleId="aa">
    <w:name w:val="Intense Quote"/>
    <w:basedOn w:val="a"/>
    <w:next w:val="a"/>
    <w:link w:val="Char3"/>
    <w:uiPriority w:val="30"/>
    <w:qFormat/>
    <w:rsid w:val="0058693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har3">
    <w:name w:val="Έντονο εισαγωγικό Char"/>
    <w:basedOn w:val="a0"/>
    <w:link w:val="aa"/>
    <w:uiPriority w:val="30"/>
    <w:rsid w:val="00586937"/>
    <w:rPr>
      <w:b/>
      <w:i/>
      <w:color w:val="FFFFFF" w:themeColor="background1"/>
      <w:shd w:val="clear" w:color="auto" w:fill="C0504D" w:themeFill="accent2"/>
    </w:rPr>
  </w:style>
  <w:style w:type="character" w:styleId="ab">
    <w:name w:val="Subtle Emphasis"/>
    <w:uiPriority w:val="19"/>
    <w:qFormat/>
    <w:rsid w:val="00586937"/>
    <w:rPr>
      <w:i/>
    </w:rPr>
  </w:style>
  <w:style w:type="character" w:styleId="ac">
    <w:name w:val="Intense Emphasis"/>
    <w:uiPriority w:val="21"/>
    <w:qFormat/>
    <w:rsid w:val="00586937"/>
    <w:rPr>
      <w:b/>
      <w:i/>
      <w:color w:val="C0504D" w:themeColor="accent2"/>
      <w:spacing w:val="10"/>
    </w:rPr>
  </w:style>
  <w:style w:type="character" w:styleId="ad">
    <w:name w:val="Subtle Reference"/>
    <w:uiPriority w:val="31"/>
    <w:qFormat/>
    <w:rsid w:val="00586937"/>
    <w:rPr>
      <w:b/>
    </w:rPr>
  </w:style>
  <w:style w:type="character" w:styleId="ae">
    <w:name w:val="Intense Reference"/>
    <w:uiPriority w:val="32"/>
    <w:qFormat/>
    <w:rsid w:val="00586937"/>
    <w:rPr>
      <w:b/>
      <w:bCs/>
      <w:smallCaps/>
      <w:spacing w:val="5"/>
      <w:sz w:val="22"/>
      <w:szCs w:val="22"/>
      <w:u w:val="single"/>
    </w:rPr>
  </w:style>
  <w:style w:type="character" w:styleId="af">
    <w:name w:val="Book Title"/>
    <w:uiPriority w:val="33"/>
    <w:qFormat/>
    <w:rsid w:val="0058693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586937"/>
    <w:p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3A514E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1"/>
    <w:uiPriority w:val="99"/>
    <w:semiHidden/>
    <w:rsid w:val="003A514E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uiPriority w:val="35"/>
    <w:semiHidden/>
    <w:unhideWhenUsed/>
    <w:qFormat/>
    <w:rsid w:val="00586937"/>
    <w:rPr>
      <w:b/>
      <w:bCs/>
      <w:caps/>
      <w:sz w:val="16"/>
      <w:szCs w:val="18"/>
    </w:rPr>
  </w:style>
  <w:style w:type="character" w:customStyle="1" w:styleId="Char1">
    <w:name w:val="Χωρίς διάστιχο Char"/>
    <w:basedOn w:val="a0"/>
    <w:link w:val="a7"/>
    <w:uiPriority w:val="1"/>
    <w:rsid w:val="00586937"/>
  </w:style>
  <w:style w:type="paragraph" w:styleId="af3">
    <w:name w:val="header"/>
    <w:basedOn w:val="a"/>
    <w:link w:val="Char5"/>
    <w:uiPriority w:val="99"/>
    <w:semiHidden/>
    <w:unhideWhenUsed/>
    <w:rsid w:val="00105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semiHidden/>
    <w:rsid w:val="00105A8B"/>
  </w:style>
  <w:style w:type="paragraph" w:styleId="af4">
    <w:name w:val="footer"/>
    <w:basedOn w:val="a"/>
    <w:link w:val="Char6"/>
    <w:uiPriority w:val="99"/>
    <w:unhideWhenUsed/>
    <w:rsid w:val="00105A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105A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C9D5ED-322C-4808-8877-2839B56B4204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l-GR"/>
        </a:p>
      </dgm:t>
    </dgm:pt>
    <dgm:pt modelId="{BEB18821-C828-4534-95DA-DAFCEAE61850}">
      <dgm:prSet phldrT="[Κείμενο]" custT="1"/>
      <dgm:spPr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9525" cmpd="dbl">
          <a:prstDash val="sysDot"/>
          <a:bevel/>
        </a:ln>
        <a:effectLst>
          <a:outerShdw blurRad="50800" dist="50800" dir="5400000" algn="ctr" rotWithShape="0">
            <a:schemeClr val="accent2">
              <a:lumMod val="20000"/>
              <a:lumOff val="80000"/>
            </a:schemeClr>
          </a:outerShdw>
        </a:effectLst>
      </dgm:spPr>
      <dgm:t>
        <a:bodyPr/>
        <a:lstStyle/>
        <a:p>
          <a:pPr algn="ctr"/>
          <a:r>
            <a:rPr lang="en-US" sz="1400">
              <a:solidFill>
                <a:schemeClr val="tx1"/>
              </a:solidFill>
            </a:rPr>
            <a:t>Our share:</a:t>
          </a:r>
          <a:endParaRPr lang="el-GR" sz="1400">
            <a:solidFill>
              <a:schemeClr val="tx1"/>
            </a:solidFill>
          </a:endParaRPr>
        </a:p>
      </dgm:t>
    </dgm:pt>
    <dgm:pt modelId="{392879F0-6D78-420B-8D1D-6930778DA8EB}" type="parTrans" cxnId="{31F227B2-F86D-4EE1-97E0-9D0F4BF3A746}">
      <dgm:prSet/>
      <dgm:spPr/>
      <dgm:t>
        <a:bodyPr/>
        <a:lstStyle/>
        <a:p>
          <a:endParaRPr lang="el-GR"/>
        </a:p>
      </dgm:t>
    </dgm:pt>
    <dgm:pt modelId="{17360E7E-C536-45D2-851B-8E679160AF77}" type="sibTrans" cxnId="{31F227B2-F86D-4EE1-97E0-9D0F4BF3A746}">
      <dgm:prSet/>
      <dgm:spPr/>
      <dgm:t>
        <a:bodyPr/>
        <a:lstStyle/>
        <a:p>
          <a:endParaRPr lang="el-GR"/>
        </a:p>
      </dgm:t>
    </dgm:pt>
    <dgm:pt modelId="{2DA29142-5113-49B3-B830-CCD2EF5634B7}">
      <dgm:prSet phldrT="[Κείμενο]" custT="1"/>
      <dgm:spPr>
        <a:solidFill>
          <a:schemeClr val="accent6">
            <a:lumMod val="20000"/>
            <a:lumOff val="80000"/>
          </a:schemeClr>
        </a:solidFill>
        <a:effectLst/>
      </dgm:spPr>
      <dgm:t>
        <a:bodyPr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r>
            <a:rPr lang="en-US" sz="1400" b="1" cap="none" spc="0">
              <a:ln w="31550" cmpd="sng">
                <a:gradFill>
                  <a:gsLst>
                    <a:gs pos="70000">
                      <a:schemeClr val="accent6">
                        <a:shade val="50000"/>
                        <a:satMod val="190000"/>
                      </a:schemeClr>
                    </a:gs>
                    <a:gs pos="0">
                      <a:schemeClr val="accent6">
                        <a:tint val="77000"/>
                        <a:satMod val="180000"/>
                      </a:schemeClr>
                    </a:gs>
                  </a:gsLst>
                  <a:lin ang="5400000"/>
                </a:gradFill>
                <a:prstDash val="solid"/>
              </a:ln>
              <a:solidFill>
                <a:schemeClr val="accent6">
                  <a:tint val="15000"/>
                  <a:satMod val="200000"/>
                </a:schemeClr>
              </a:solidFill>
              <a:effectLst>
                <a:glow rad="139700">
                  <a:schemeClr val="accent2">
                    <a:satMod val="175000"/>
                    <a:alpha val="40000"/>
                  </a:schemeClr>
                </a:glow>
                <a:outerShdw blurRad="50800" dist="40000" dir="5400000" algn="tl" rotWithShape="0">
                  <a:srgbClr val="000000">
                    <a:shade val="5000"/>
                    <a:satMod val="120000"/>
                    <a:alpha val="33000"/>
                  </a:srgbClr>
                </a:outerShdw>
              </a:effectLst>
            </a:rPr>
            <a:t>...........................thought(s)</a:t>
          </a:r>
          <a:endParaRPr lang="el-GR" sz="1400" b="1" cap="none" spc="0">
            <a:ln w="31550" cmpd="sng">
              <a:gradFill>
                <a:gsLst>
                  <a:gs pos="70000">
                    <a:schemeClr val="accent6">
                      <a:shade val="50000"/>
                      <a:satMod val="190000"/>
                    </a:schemeClr>
                  </a:gs>
                  <a:gs pos="0">
                    <a:schemeClr val="accent6">
                      <a:tint val="77000"/>
                      <a:satMod val="180000"/>
                    </a:schemeClr>
                  </a:gs>
                </a:gsLst>
                <a:lin ang="5400000"/>
              </a:gradFill>
              <a:prstDash val="solid"/>
            </a:ln>
            <a:solidFill>
              <a:schemeClr val="accent6">
                <a:tint val="15000"/>
                <a:satMod val="200000"/>
              </a:schemeClr>
            </a:solidFill>
            <a:effectLst>
              <a:glow rad="139700">
                <a:schemeClr val="accent2">
                  <a:satMod val="175000"/>
                  <a:alpha val="40000"/>
                </a:schemeClr>
              </a:glow>
              <a:outerShdw blurRad="50800" dist="40000" dir="5400000" algn="tl" rotWithShape="0">
                <a:srgbClr val="000000">
                  <a:shade val="5000"/>
                  <a:satMod val="120000"/>
                  <a:alpha val="33000"/>
                </a:srgbClr>
              </a:outerShdw>
            </a:effectLst>
          </a:endParaRPr>
        </a:p>
      </dgm:t>
    </dgm:pt>
    <dgm:pt modelId="{1071D1FC-9C66-4B1F-AEDD-840E4BAFBE23}" type="parTrans" cxnId="{349EB09C-43B9-4427-925B-F8E44A6335ED}">
      <dgm:prSet/>
      <dgm:spPr/>
      <dgm:t>
        <a:bodyPr/>
        <a:lstStyle/>
        <a:p>
          <a:endParaRPr lang="el-GR"/>
        </a:p>
      </dgm:t>
    </dgm:pt>
    <dgm:pt modelId="{091F3E0E-D36A-4DD8-99D1-E55E59A74287}" type="sibTrans" cxnId="{349EB09C-43B9-4427-925B-F8E44A6335ED}">
      <dgm:prSet/>
      <dgm:spPr/>
      <dgm:t>
        <a:bodyPr/>
        <a:lstStyle/>
        <a:p>
          <a:endParaRPr lang="el-GR"/>
        </a:p>
      </dgm:t>
    </dgm:pt>
    <dgm:pt modelId="{4F409F39-0D6E-43AF-ACA2-86210EA4B5B0}">
      <dgm:prSet phldrT="[Κείμενο]" custT="1"/>
      <dgm:spPr>
        <a:solidFill>
          <a:schemeClr val="bg1">
            <a:lumMod val="85000"/>
          </a:schemeClr>
        </a:solidFill>
        <a:effectLst>
          <a:glow rad="139700">
            <a:schemeClr val="accent2">
              <a:satMod val="175000"/>
              <a:alpha val="40000"/>
            </a:schemeClr>
          </a:glow>
        </a:effectLst>
      </dgm:spPr>
      <dgm:t>
        <a:bodyPr>
          <a:prstTxWarp prst="textCircle">
            <a:avLst/>
          </a:prstTxWarp>
          <a:scene3d>
            <a:camera prst="orthographicFront"/>
            <a:lightRig rig="balanced" dir="t">
              <a:rot lat="0" lon="0" rev="2100000"/>
            </a:lightRig>
          </a:scene3d>
          <a:sp3d extrusionH="57150" prstMaterial="metal">
            <a:bevelT w="38100" h="25400"/>
            <a:contourClr>
              <a:schemeClr val="bg2"/>
            </a:contourClr>
          </a:sp3d>
        </a:bodyPr>
        <a:lstStyle/>
        <a:p>
          <a:r>
            <a:rPr lang="en-US" sz="1400" b="1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accent3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</a:rPr>
            <a:t>..........................idea(s)</a:t>
          </a:r>
          <a:endParaRPr lang="el-GR" sz="1400" b="1" cap="none" spc="0">
            <a:ln w="19050">
              <a:solidFill>
                <a:schemeClr val="tx2">
                  <a:tint val="1000"/>
                </a:schemeClr>
              </a:solidFill>
              <a:prstDash val="solid"/>
            </a:ln>
            <a:solidFill>
              <a:schemeClr val="accent3"/>
            </a:solidFill>
            <a:effectLst>
              <a:outerShdw blurRad="50000" dist="50800" dir="7500000" algn="tl">
                <a:srgbClr val="000000">
                  <a:shade val="5000"/>
                  <a:alpha val="35000"/>
                </a:srgbClr>
              </a:outerShdw>
            </a:effectLst>
          </a:endParaRPr>
        </a:p>
      </dgm:t>
    </dgm:pt>
    <dgm:pt modelId="{6CFCA873-3CE8-4A22-BABC-E892FEB681BD}" type="parTrans" cxnId="{6AF50CE7-67AF-4017-86E2-7F58DDF3760D}">
      <dgm:prSet/>
      <dgm:spPr/>
      <dgm:t>
        <a:bodyPr/>
        <a:lstStyle/>
        <a:p>
          <a:endParaRPr lang="el-GR"/>
        </a:p>
      </dgm:t>
    </dgm:pt>
    <dgm:pt modelId="{35E88F32-1839-4CE4-8FCE-27368B472DAF}" type="sibTrans" cxnId="{6AF50CE7-67AF-4017-86E2-7F58DDF3760D}">
      <dgm:prSet/>
      <dgm:spPr/>
      <dgm:t>
        <a:bodyPr/>
        <a:lstStyle/>
        <a:p>
          <a:endParaRPr lang="el-GR"/>
        </a:p>
      </dgm:t>
    </dgm:pt>
    <dgm:pt modelId="{6C23468B-257A-4B60-83BA-A02B5F0C594E}">
      <dgm:prSet phldrT="[Κείμενο]" custT="1"/>
      <dgm:spPr>
        <a:solidFill>
          <a:schemeClr val="tx2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r>
            <a:rPr lang="en-US" sz="1500" b="1" cap="all" spc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............................</a:t>
          </a:r>
          <a:r>
            <a:rPr lang="en-US" sz="1400" b="1" cap="none" spc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contribution</a:t>
          </a:r>
          <a:endParaRPr lang="el-GR" sz="1400" b="1" cap="none" spc="0">
            <a:ln/>
            <a:solidFill>
              <a:schemeClr val="accent1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7400527E-C915-4528-9A84-FBA4AF2DF23D}" type="parTrans" cxnId="{303381C3-1F40-4BD2-9BF9-81AED7F5BAC0}">
      <dgm:prSet/>
      <dgm:spPr/>
      <dgm:t>
        <a:bodyPr/>
        <a:lstStyle/>
        <a:p>
          <a:endParaRPr lang="el-GR"/>
        </a:p>
      </dgm:t>
    </dgm:pt>
    <dgm:pt modelId="{CB6FEE33-6D1B-4CC6-83B0-80D7AF169480}" type="sibTrans" cxnId="{303381C3-1F40-4BD2-9BF9-81AED7F5BAC0}">
      <dgm:prSet/>
      <dgm:spPr/>
      <dgm:t>
        <a:bodyPr/>
        <a:lstStyle/>
        <a:p>
          <a:endParaRPr lang="el-GR"/>
        </a:p>
      </dgm:t>
    </dgm:pt>
    <dgm:pt modelId="{7DEC8093-2508-444E-9FC7-A37DB9E4E2BC}">
      <dgm:prSet phldrT="[Κείμενο]" custT="1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n-US" sz="16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what.......................shared</a:t>
          </a:r>
          <a:endParaRPr lang="el-GR" sz="1600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35882F56-E197-4D2D-B3EA-3A1F4C3B9B9F}" type="parTrans" cxnId="{F79D25F7-D37A-4B2D-92ED-B83F724F17B8}">
      <dgm:prSet/>
      <dgm:spPr/>
      <dgm:t>
        <a:bodyPr/>
        <a:lstStyle/>
        <a:p>
          <a:endParaRPr lang="el-GR"/>
        </a:p>
      </dgm:t>
    </dgm:pt>
    <dgm:pt modelId="{733A8D9C-593C-4B64-8F3C-D9154C36E666}" type="sibTrans" cxnId="{F79D25F7-D37A-4B2D-92ED-B83F724F17B8}">
      <dgm:prSet/>
      <dgm:spPr/>
      <dgm:t>
        <a:bodyPr/>
        <a:lstStyle/>
        <a:p>
          <a:endParaRPr lang="el-GR"/>
        </a:p>
      </dgm:t>
    </dgm:pt>
    <dgm:pt modelId="{CBB73F4C-A28C-49A2-A0A0-779B0A1478FC}" type="pres">
      <dgm:prSet presAssocID="{07C9D5ED-322C-4808-8877-2839B56B4204}" presName="diagram" presStyleCnt="0">
        <dgm:presLayoutVars>
          <dgm:chMax val="1"/>
          <dgm:dir val="rev"/>
          <dgm:animLvl val="ctr"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4B625F00-85FD-4352-B53C-987F48CE53C6}" type="pres">
      <dgm:prSet presAssocID="{07C9D5ED-322C-4808-8877-2839B56B4204}" presName="matrix" presStyleCnt="0"/>
      <dgm:spPr/>
    </dgm:pt>
    <dgm:pt modelId="{187845AB-CE5F-4E99-800F-969CC501CED2}" type="pres">
      <dgm:prSet presAssocID="{07C9D5ED-322C-4808-8877-2839B56B4204}" presName="tile1" presStyleLbl="node1" presStyleIdx="0" presStyleCnt="4" custScaleX="104354" custScaleY="100000" custLinFactNeighborX="1088" custLinFactNeighborY="0"/>
      <dgm:spPr/>
      <dgm:t>
        <a:bodyPr/>
        <a:lstStyle/>
        <a:p>
          <a:endParaRPr lang="el-GR"/>
        </a:p>
      </dgm:t>
    </dgm:pt>
    <dgm:pt modelId="{B718677E-EB3F-4754-9224-45D277D9AB02}" type="pres">
      <dgm:prSet presAssocID="{07C9D5ED-322C-4808-8877-2839B56B4204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492C7AB-8E9E-44DA-96B3-7F864A8F8F12}" type="pres">
      <dgm:prSet presAssocID="{07C9D5ED-322C-4808-8877-2839B56B4204}" presName="tile2" presStyleLbl="node1" presStyleIdx="1" presStyleCnt="4"/>
      <dgm:spPr/>
      <dgm:t>
        <a:bodyPr/>
        <a:lstStyle/>
        <a:p>
          <a:endParaRPr lang="el-GR"/>
        </a:p>
      </dgm:t>
    </dgm:pt>
    <dgm:pt modelId="{B4FD06B7-FE58-4D2D-A15E-8A641B94B4C2}" type="pres">
      <dgm:prSet presAssocID="{07C9D5ED-322C-4808-8877-2839B56B4204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4F745A32-F1B7-4397-ACDD-6ED209992764}" type="pres">
      <dgm:prSet presAssocID="{07C9D5ED-322C-4808-8877-2839B56B4204}" presName="tile3" presStyleLbl="node1" presStyleIdx="2" presStyleCnt="4" custScaleY="97531" custLinFactNeighborX="-2370" custLinFactNeighborY="17853"/>
      <dgm:spPr/>
      <dgm:t>
        <a:bodyPr/>
        <a:lstStyle/>
        <a:p>
          <a:endParaRPr lang="el-GR"/>
        </a:p>
      </dgm:t>
    </dgm:pt>
    <dgm:pt modelId="{77838EDD-5655-4A2E-8D66-2C47D59F2F05}" type="pres">
      <dgm:prSet presAssocID="{07C9D5ED-322C-4808-8877-2839B56B4204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DF88077C-C4CD-430B-8304-812487C6CF09}" type="pres">
      <dgm:prSet presAssocID="{07C9D5ED-322C-4808-8877-2839B56B4204}" presName="tile4" presStyleLbl="node1" presStyleIdx="3" presStyleCnt="4" custLinFactNeighborX="-1088" custLinFactNeighborY="7193"/>
      <dgm:spPr/>
      <dgm:t>
        <a:bodyPr/>
        <a:lstStyle/>
        <a:p>
          <a:endParaRPr lang="el-GR"/>
        </a:p>
      </dgm:t>
    </dgm:pt>
    <dgm:pt modelId="{CFC4AEE4-FA13-4CB0-9D5F-EECE161D2175}" type="pres">
      <dgm:prSet presAssocID="{07C9D5ED-322C-4808-8877-2839B56B4204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B8CAED14-B26C-4497-9C4E-30D9B557B59F}" type="pres">
      <dgm:prSet presAssocID="{07C9D5ED-322C-4808-8877-2839B56B4204}" presName="centerTile" presStyleLbl="fgShp" presStyleIdx="0" presStyleCnt="1" custScaleX="216600" custScaleY="116670" custLinFactNeighborX="-427" custLinFactNeighborY="-674">
        <dgm:presLayoutVars>
          <dgm:chMax val="0"/>
          <dgm:chPref val="0"/>
        </dgm:presLayoutVars>
      </dgm:prSet>
      <dgm:spPr/>
      <dgm:t>
        <a:bodyPr/>
        <a:lstStyle/>
        <a:p>
          <a:endParaRPr lang="el-GR"/>
        </a:p>
      </dgm:t>
    </dgm:pt>
  </dgm:ptLst>
  <dgm:cxnLst>
    <dgm:cxn modelId="{AE12537B-85E5-42C4-9C73-63F591EB6116}" type="presOf" srcId="{6C23468B-257A-4B60-83BA-A02B5F0C594E}" destId="{CFC4AEE4-FA13-4CB0-9D5F-EECE161D2175}" srcOrd="1" destOrd="0" presId="urn:microsoft.com/office/officeart/2005/8/layout/matrix1"/>
    <dgm:cxn modelId="{31F227B2-F86D-4EE1-97E0-9D0F4BF3A746}" srcId="{07C9D5ED-322C-4808-8877-2839B56B4204}" destId="{BEB18821-C828-4534-95DA-DAFCEAE61850}" srcOrd="0" destOrd="0" parTransId="{392879F0-6D78-420B-8D1D-6930778DA8EB}" sibTransId="{17360E7E-C536-45D2-851B-8E679160AF77}"/>
    <dgm:cxn modelId="{B23D345E-9022-499F-A107-790272A734F0}" type="presOf" srcId="{4F409F39-0D6E-43AF-ACA2-86210EA4B5B0}" destId="{B718677E-EB3F-4754-9224-45D277D9AB02}" srcOrd="1" destOrd="0" presId="urn:microsoft.com/office/officeart/2005/8/layout/matrix1"/>
    <dgm:cxn modelId="{58FF6A56-CFE0-4634-9BA0-3EFAB5AF33F5}" type="presOf" srcId="{7DEC8093-2508-444E-9FC7-A37DB9E4E2BC}" destId="{77838EDD-5655-4A2E-8D66-2C47D59F2F05}" srcOrd="1" destOrd="0" presId="urn:microsoft.com/office/officeart/2005/8/layout/matrix1"/>
    <dgm:cxn modelId="{303381C3-1F40-4BD2-9BF9-81AED7F5BAC0}" srcId="{BEB18821-C828-4534-95DA-DAFCEAE61850}" destId="{6C23468B-257A-4B60-83BA-A02B5F0C594E}" srcOrd="2" destOrd="0" parTransId="{7400527E-C915-4528-9A84-FBA4AF2DF23D}" sibTransId="{CB6FEE33-6D1B-4CC6-83B0-80D7AF169480}"/>
    <dgm:cxn modelId="{20DCE564-2212-49F7-B8E9-1ACC7FDF5B80}" type="presOf" srcId="{7DEC8093-2508-444E-9FC7-A37DB9E4E2BC}" destId="{4F745A32-F1B7-4397-ACDD-6ED209992764}" srcOrd="0" destOrd="0" presId="urn:microsoft.com/office/officeart/2005/8/layout/matrix1"/>
    <dgm:cxn modelId="{F79D25F7-D37A-4B2D-92ED-B83F724F17B8}" srcId="{BEB18821-C828-4534-95DA-DAFCEAE61850}" destId="{7DEC8093-2508-444E-9FC7-A37DB9E4E2BC}" srcOrd="3" destOrd="0" parTransId="{35882F56-E197-4D2D-B3EA-3A1F4C3B9B9F}" sibTransId="{733A8D9C-593C-4B64-8F3C-D9154C36E666}"/>
    <dgm:cxn modelId="{349EB09C-43B9-4427-925B-F8E44A6335ED}" srcId="{BEB18821-C828-4534-95DA-DAFCEAE61850}" destId="{2DA29142-5113-49B3-B830-CCD2EF5634B7}" srcOrd="0" destOrd="0" parTransId="{1071D1FC-9C66-4B1F-AEDD-840E4BAFBE23}" sibTransId="{091F3E0E-D36A-4DD8-99D1-E55E59A74287}"/>
    <dgm:cxn modelId="{6AF50CE7-67AF-4017-86E2-7F58DDF3760D}" srcId="{BEB18821-C828-4534-95DA-DAFCEAE61850}" destId="{4F409F39-0D6E-43AF-ACA2-86210EA4B5B0}" srcOrd="1" destOrd="0" parTransId="{6CFCA873-3CE8-4A22-BABC-E892FEB681BD}" sibTransId="{35E88F32-1839-4CE4-8FCE-27368B472DAF}"/>
    <dgm:cxn modelId="{D5D46E95-70E5-4DB5-8BB3-DC12AE4B403A}" type="presOf" srcId="{2DA29142-5113-49B3-B830-CCD2EF5634B7}" destId="{4492C7AB-8E9E-44DA-96B3-7F864A8F8F12}" srcOrd="0" destOrd="0" presId="urn:microsoft.com/office/officeart/2005/8/layout/matrix1"/>
    <dgm:cxn modelId="{7071237A-CB79-47FF-A854-6B7FCD68666A}" type="presOf" srcId="{6C23468B-257A-4B60-83BA-A02B5F0C594E}" destId="{DF88077C-C4CD-430B-8304-812487C6CF09}" srcOrd="0" destOrd="0" presId="urn:microsoft.com/office/officeart/2005/8/layout/matrix1"/>
    <dgm:cxn modelId="{4D19F8B3-589A-472E-BAA0-FA710DD2F1B7}" type="presOf" srcId="{2DA29142-5113-49B3-B830-CCD2EF5634B7}" destId="{B4FD06B7-FE58-4D2D-A15E-8A641B94B4C2}" srcOrd="1" destOrd="0" presId="urn:microsoft.com/office/officeart/2005/8/layout/matrix1"/>
    <dgm:cxn modelId="{75F3F171-E31F-4D3D-A979-5851A56B741E}" type="presOf" srcId="{07C9D5ED-322C-4808-8877-2839B56B4204}" destId="{CBB73F4C-A28C-49A2-A0A0-779B0A1478FC}" srcOrd="0" destOrd="0" presId="urn:microsoft.com/office/officeart/2005/8/layout/matrix1"/>
    <dgm:cxn modelId="{7C50CC95-9A5D-47B3-BDD4-52E24217C1D4}" type="presOf" srcId="{BEB18821-C828-4534-95DA-DAFCEAE61850}" destId="{B8CAED14-B26C-4497-9C4E-30D9B557B59F}" srcOrd="0" destOrd="0" presId="urn:microsoft.com/office/officeart/2005/8/layout/matrix1"/>
    <dgm:cxn modelId="{4090013E-5804-489B-BC19-8FE6178020EC}" type="presOf" srcId="{4F409F39-0D6E-43AF-ACA2-86210EA4B5B0}" destId="{187845AB-CE5F-4E99-800F-969CC501CED2}" srcOrd="0" destOrd="0" presId="urn:microsoft.com/office/officeart/2005/8/layout/matrix1"/>
    <dgm:cxn modelId="{43609281-B692-4836-BDAB-57E3243230E3}" type="presParOf" srcId="{CBB73F4C-A28C-49A2-A0A0-779B0A1478FC}" destId="{4B625F00-85FD-4352-B53C-987F48CE53C6}" srcOrd="0" destOrd="0" presId="urn:microsoft.com/office/officeart/2005/8/layout/matrix1"/>
    <dgm:cxn modelId="{3C38ACE2-6B6C-4DD1-8022-BFF17901FC46}" type="presParOf" srcId="{4B625F00-85FD-4352-B53C-987F48CE53C6}" destId="{187845AB-CE5F-4E99-800F-969CC501CED2}" srcOrd="0" destOrd="0" presId="urn:microsoft.com/office/officeart/2005/8/layout/matrix1"/>
    <dgm:cxn modelId="{7A6393AD-C7CA-4A5D-A949-C6558F721A9F}" type="presParOf" srcId="{4B625F00-85FD-4352-B53C-987F48CE53C6}" destId="{B718677E-EB3F-4754-9224-45D277D9AB02}" srcOrd="1" destOrd="0" presId="urn:microsoft.com/office/officeart/2005/8/layout/matrix1"/>
    <dgm:cxn modelId="{79E975BC-DBC9-41C1-90A7-563178D76FCA}" type="presParOf" srcId="{4B625F00-85FD-4352-B53C-987F48CE53C6}" destId="{4492C7AB-8E9E-44DA-96B3-7F864A8F8F12}" srcOrd="2" destOrd="0" presId="urn:microsoft.com/office/officeart/2005/8/layout/matrix1"/>
    <dgm:cxn modelId="{800E2E11-4297-4620-9425-158025B90AB2}" type="presParOf" srcId="{4B625F00-85FD-4352-B53C-987F48CE53C6}" destId="{B4FD06B7-FE58-4D2D-A15E-8A641B94B4C2}" srcOrd="3" destOrd="0" presId="urn:microsoft.com/office/officeart/2005/8/layout/matrix1"/>
    <dgm:cxn modelId="{2D97B158-B1F2-4162-8B38-F391186D8590}" type="presParOf" srcId="{4B625F00-85FD-4352-B53C-987F48CE53C6}" destId="{4F745A32-F1B7-4397-ACDD-6ED209992764}" srcOrd="4" destOrd="0" presId="urn:microsoft.com/office/officeart/2005/8/layout/matrix1"/>
    <dgm:cxn modelId="{B24FAD99-A6B7-4C9B-9AB7-83C9D104FABC}" type="presParOf" srcId="{4B625F00-85FD-4352-B53C-987F48CE53C6}" destId="{77838EDD-5655-4A2E-8D66-2C47D59F2F05}" srcOrd="5" destOrd="0" presId="urn:microsoft.com/office/officeart/2005/8/layout/matrix1"/>
    <dgm:cxn modelId="{6BBD8A03-C4A0-4007-AD8F-4110BAEBB843}" type="presParOf" srcId="{4B625F00-85FD-4352-B53C-987F48CE53C6}" destId="{DF88077C-C4CD-430B-8304-812487C6CF09}" srcOrd="6" destOrd="0" presId="urn:microsoft.com/office/officeart/2005/8/layout/matrix1"/>
    <dgm:cxn modelId="{F502C761-16F6-458C-AE0C-C7DDF0C1BE8F}" type="presParOf" srcId="{4B625F00-85FD-4352-B53C-987F48CE53C6}" destId="{CFC4AEE4-FA13-4CB0-9D5F-EECE161D2175}" srcOrd="7" destOrd="0" presId="urn:microsoft.com/office/officeart/2005/8/layout/matrix1"/>
    <dgm:cxn modelId="{CF4FE86F-9172-456C-9F5C-41198F1510D0}" type="presParOf" srcId="{CBB73F4C-A28C-49A2-A0A0-779B0A1478FC}" destId="{B8CAED14-B26C-4497-9C4E-30D9B557B59F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87845AB-CE5F-4E99-800F-969CC501CED2}">
      <dsp:nvSpPr>
        <dsp:cNvPr id="0" name=""/>
        <dsp:cNvSpPr/>
      </dsp:nvSpPr>
      <dsp:spPr>
        <a:xfrm rot="16200000">
          <a:off x="-716466" y="716451"/>
          <a:ext cx="4562411" cy="3129507"/>
        </a:xfrm>
        <a:prstGeom prst="round1Rect">
          <a:avLst/>
        </a:prstGeom>
        <a:solidFill>
          <a:schemeClr val="bg1">
            <a:lumMod val="8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39700">
            <a:schemeClr val="accent2">
              <a:satMod val="175000"/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prstTxWarp prst="textCircle">
            <a:avLst/>
          </a:prstTxWarp>
          <a:noAutofit/>
          <a:scene3d>
            <a:camera prst="orthographicFront"/>
            <a:lightRig rig="balanced" dir="t">
              <a:rot lat="0" lon="0" rev="2100000"/>
            </a:lightRig>
          </a:scene3d>
          <a:sp3d extrusionH="57150" prstMaterial="metal">
            <a:bevelT w="38100" h="25400"/>
            <a:contourClr>
              <a:schemeClr val="bg2"/>
            </a:contourClr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cap="none" spc="0">
              <a:ln w="19050">
                <a:solidFill>
                  <a:schemeClr val="tx2">
                    <a:tint val="1000"/>
                  </a:schemeClr>
                </a:solidFill>
                <a:prstDash val="solid"/>
              </a:ln>
              <a:solidFill>
                <a:schemeClr val="accent3"/>
              </a:solidFill>
              <a:effectLst>
                <a:outerShdw blurRad="50000" dist="50800" dir="7500000" algn="tl">
                  <a:srgbClr val="000000">
                    <a:shade val="5000"/>
                    <a:alpha val="35000"/>
                  </a:srgbClr>
                </a:outerShdw>
              </a:effectLst>
            </a:rPr>
            <a:t>..........................idea(s)</a:t>
          </a:r>
          <a:endParaRPr lang="el-GR" sz="1400" b="1" kern="1200" cap="none" spc="0">
            <a:ln w="19050">
              <a:solidFill>
                <a:schemeClr val="tx2">
                  <a:tint val="1000"/>
                </a:schemeClr>
              </a:solidFill>
              <a:prstDash val="solid"/>
            </a:ln>
            <a:solidFill>
              <a:schemeClr val="accent3"/>
            </a:solidFill>
            <a:effectLst>
              <a:outerShdw blurRad="50000" dist="50800" dir="7500000" algn="tl">
                <a:srgbClr val="000000">
                  <a:shade val="5000"/>
                  <a:alpha val="35000"/>
                </a:srgbClr>
              </a:outerShdw>
            </a:effectLst>
          </a:endParaRPr>
        </a:p>
      </dsp:txBody>
      <dsp:txXfrm rot="16200000">
        <a:off x="-146165" y="146150"/>
        <a:ext cx="3421808" cy="3129507"/>
      </dsp:txXfrm>
    </dsp:sp>
    <dsp:sp modelId="{4492C7AB-8E9E-44DA-96B3-7F864A8F8F12}">
      <dsp:nvSpPr>
        <dsp:cNvPr id="0" name=""/>
        <dsp:cNvSpPr/>
      </dsp:nvSpPr>
      <dsp:spPr>
        <a:xfrm>
          <a:off x="3031577" y="0"/>
          <a:ext cx="2998934" cy="4562411"/>
        </a:xfrm>
        <a:prstGeom prst="round1Rect">
          <a:avLst/>
        </a:prstGeom>
        <a:solidFill>
          <a:schemeClr val="accent6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  <a:scene3d>
            <a:camera prst="orthographicFront"/>
            <a:lightRig rig="flat" dir="t">
              <a:rot lat="0" lon="0" rev="18900000"/>
            </a:lightRig>
          </a:scene3d>
          <a:sp3d extrusionH="31750" contourW="6350" prstMaterial="powder">
            <a:bevelT w="19050" h="19050" prst="angle"/>
            <a:contourClr>
              <a:schemeClr val="accent3">
                <a:tint val="100000"/>
                <a:shade val="100000"/>
                <a:satMod val="100000"/>
                <a:hueMod val="100000"/>
              </a:schemeClr>
            </a:contourClr>
          </a:sp3d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 cap="none" spc="0">
              <a:ln w="31550" cmpd="sng">
                <a:gradFill>
                  <a:gsLst>
                    <a:gs pos="70000">
                      <a:schemeClr val="accent6">
                        <a:shade val="50000"/>
                        <a:satMod val="190000"/>
                      </a:schemeClr>
                    </a:gs>
                    <a:gs pos="0">
                      <a:schemeClr val="accent6">
                        <a:tint val="77000"/>
                        <a:satMod val="180000"/>
                      </a:schemeClr>
                    </a:gs>
                  </a:gsLst>
                  <a:lin ang="5400000"/>
                </a:gradFill>
                <a:prstDash val="solid"/>
              </a:ln>
              <a:solidFill>
                <a:schemeClr val="accent6">
                  <a:tint val="15000"/>
                  <a:satMod val="200000"/>
                </a:schemeClr>
              </a:solidFill>
              <a:effectLst>
                <a:glow rad="139700">
                  <a:schemeClr val="accent2">
                    <a:satMod val="175000"/>
                    <a:alpha val="40000"/>
                  </a:schemeClr>
                </a:glow>
                <a:outerShdw blurRad="50800" dist="40000" dir="5400000" algn="tl" rotWithShape="0">
                  <a:srgbClr val="000000">
                    <a:shade val="5000"/>
                    <a:satMod val="120000"/>
                    <a:alpha val="33000"/>
                  </a:srgbClr>
                </a:outerShdw>
              </a:effectLst>
            </a:rPr>
            <a:t>...........................thought(s)</a:t>
          </a:r>
          <a:endParaRPr lang="el-GR" sz="1400" b="1" kern="1200" cap="none" spc="0">
            <a:ln w="31550" cmpd="sng">
              <a:gradFill>
                <a:gsLst>
                  <a:gs pos="70000">
                    <a:schemeClr val="accent6">
                      <a:shade val="50000"/>
                      <a:satMod val="190000"/>
                    </a:schemeClr>
                  </a:gs>
                  <a:gs pos="0">
                    <a:schemeClr val="accent6">
                      <a:tint val="77000"/>
                      <a:satMod val="180000"/>
                    </a:schemeClr>
                  </a:gs>
                </a:gsLst>
                <a:lin ang="5400000"/>
              </a:gradFill>
              <a:prstDash val="solid"/>
            </a:ln>
            <a:solidFill>
              <a:schemeClr val="accent6">
                <a:tint val="15000"/>
                <a:satMod val="200000"/>
              </a:schemeClr>
            </a:solidFill>
            <a:effectLst>
              <a:glow rad="139700">
                <a:schemeClr val="accent2">
                  <a:satMod val="175000"/>
                  <a:alpha val="40000"/>
                </a:schemeClr>
              </a:glow>
              <a:outerShdw blurRad="50800" dist="40000" dir="5400000" algn="tl" rotWithShape="0">
                <a:srgbClr val="000000">
                  <a:shade val="5000"/>
                  <a:satMod val="120000"/>
                  <a:alpha val="33000"/>
                </a:srgbClr>
              </a:outerShdw>
            </a:effectLst>
          </a:endParaRPr>
        </a:p>
      </dsp:txBody>
      <dsp:txXfrm>
        <a:off x="3031577" y="0"/>
        <a:ext cx="2998934" cy="3421808"/>
      </dsp:txXfrm>
    </dsp:sp>
    <dsp:sp modelId="{4F745A32-F1B7-4397-ACDD-6ED209992764}">
      <dsp:nvSpPr>
        <dsp:cNvPr id="0" name=""/>
        <dsp:cNvSpPr/>
      </dsp:nvSpPr>
      <dsp:spPr>
        <a:xfrm rot="10800000">
          <a:off x="0" y="4675056"/>
          <a:ext cx="2998934" cy="4449765"/>
        </a:xfrm>
        <a:prstGeom prst="round1Rect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what.......................shared</a:t>
          </a:r>
          <a:endParaRPr lang="el-GR" sz="1600" b="1" kern="1200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sp:txBody>
      <dsp:txXfrm rot="10800000">
        <a:off x="0" y="5787498"/>
        <a:ext cx="2998934" cy="3337323"/>
      </dsp:txXfrm>
    </dsp:sp>
    <dsp:sp modelId="{DF88077C-C4CD-430B-8304-812487C6CF09}">
      <dsp:nvSpPr>
        <dsp:cNvPr id="0" name=""/>
        <dsp:cNvSpPr/>
      </dsp:nvSpPr>
      <dsp:spPr>
        <a:xfrm rot="5400000">
          <a:off x="2217210" y="5344149"/>
          <a:ext cx="4562411" cy="2998934"/>
        </a:xfrm>
        <a:prstGeom prst="round1Rect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500" b="1" kern="1200" cap="all" spc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............................</a:t>
          </a:r>
          <a:r>
            <a:rPr lang="en-US" sz="1400" b="1" kern="1200" cap="none" spc="0">
              <a:ln/>
              <a:solidFill>
                <a:schemeClr val="accent1"/>
              </a:solidFill>
              <a:effectLst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contribution</a:t>
          </a:r>
          <a:endParaRPr lang="el-GR" sz="1400" b="1" kern="1200" cap="none" spc="0">
            <a:ln/>
            <a:solidFill>
              <a:schemeClr val="accent1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sp:txBody>
      <dsp:txXfrm rot="5400000">
        <a:off x="2787511" y="5914450"/>
        <a:ext cx="3421808" cy="2998934"/>
      </dsp:txXfrm>
    </dsp:sp>
    <dsp:sp modelId="{B8CAED14-B26C-4497-9C4E-30D9B557B59F}">
      <dsp:nvSpPr>
        <dsp:cNvPr id="0" name=""/>
        <dsp:cNvSpPr/>
      </dsp:nvSpPr>
      <dsp:spPr>
        <a:xfrm>
          <a:off x="1042543" y="3216294"/>
          <a:ext cx="3897414" cy="2661482"/>
        </a:xfrm>
        <a:prstGeom prst="roundRect">
          <a:avLst/>
        </a:prstGeom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9525" cap="flat" cmpd="dbl" algn="ctr">
          <a:solidFill>
            <a:scrgbClr r="0" g="0" b="0"/>
          </a:solidFill>
          <a:prstDash val="sysDot"/>
          <a:bevel/>
        </a:ln>
        <a:effectLst>
          <a:outerShdw blurRad="50800" dist="50800" dir="5400000" algn="ctr" rotWithShape="0">
            <a:schemeClr val="accent2">
              <a:lumMod val="20000"/>
              <a:lumOff val="8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chemeClr val="tx1"/>
              </a:solidFill>
            </a:rPr>
            <a:t>Our share:</a:t>
          </a:r>
          <a:endParaRPr lang="el-GR" sz="1400" kern="1200">
            <a:solidFill>
              <a:schemeClr val="tx1"/>
            </a:solidFill>
          </a:endParaRPr>
        </a:p>
      </dsp:txBody>
      <dsp:txXfrm>
        <a:off x="1042543" y="3216294"/>
        <a:ext cx="3897414" cy="2661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BD61F-B796-443A-BAD1-B2DBF039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NIKH</cp:lastModifiedBy>
  <cp:revision>9</cp:revision>
  <cp:lastPrinted>2011-12-01T22:39:00Z</cp:lastPrinted>
  <dcterms:created xsi:type="dcterms:W3CDTF">2011-12-01T21:34:00Z</dcterms:created>
  <dcterms:modified xsi:type="dcterms:W3CDTF">2015-01-07T12:59:00Z</dcterms:modified>
</cp:coreProperties>
</file>